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9DD" w:rsidRPr="00AD7068" w:rsidRDefault="006819DD" w:rsidP="006819DD">
      <w:pPr>
        <w:keepNext/>
        <w:shd w:val="clear" w:color="auto" w:fill="FFFFFF"/>
        <w:suppressAutoHyphens w:val="0"/>
        <w:ind w:left="6840" w:firstLine="0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bookmarkStart w:id="0" w:name="_GoBack"/>
      <w:bookmarkEnd w:id="0"/>
      <w:r w:rsidRPr="00AD7068">
        <w:rPr>
          <w:bCs/>
          <w:kern w:val="0"/>
          <w:szCs w:val="24"/>
          <w:lang w:eastAsia="ar-SA" w:bidi="ar-SA"/>
        </w:rPr>
        <w:t>УТВЕРЖДАЮ»</w:t>
      </w:r>
    </w:p>
    <w:p w:rsidR="006819DD" w:rsidRPr="00AD7068" w:rsidRDefault="006819DD" w:rsidP="006819DD">
      <w:pPr>
        <w:keepNext/>
        <w:shd w:val="clear" w:color="auto" w:fill="FFFFFF"/>
        <w:suppressAutoHyphens w:val="0"/>
        <w:ind w:left="432" w:hanging="432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 w:rsidRPr="00AD7068">
        <w:rPr>
          <w:bCs/>
          <w:kern w:val="0"/>
          <w:szCs w:val="24"/>
          <w:lang w:eastAsia="ar-SA" w:bidi="ar-SA"/>
        </w:rPr>
        <w:t xml:space="preserve">                                                                                             Директор ЧУ ДПО «УЦ «Одиссей»</w:t>
      </w:r>
    </w:p>
    <w:p w:rsidR="006819DD" w:rsidRPr="00AD7068" w:rsidRDefault="006819DD" w:rsidP="006819DD">
      <w:pPr>
        <w:keepNext/>
        <w:shd w:val="clear" w:color="auto" w:fill="FFFFFF"/>
        <w:suppressAutoHyphens w:val="0"/>
        <w:ind w:left="432" w:hanging="432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 w:rsidRPr="00AD7068">
        <w:rPr>
          <w:bCs/>
          <w:kern w:val="0"/>
          <w:szCs w:val="24"/>
          <w:lang w:eastAsia="ar-SA" w:bidi="ar-SA"/>
        </w:rPr>
        <w:t xml:space="preserve">                                                                                                        ______________</w:t>
      </w:r>
      <w:r w:rsidR="00220B35">
        <w:rPr>
          <w:bCs/>
          <w:kern w:val="0"/>
          <w:szCs w:val="24"/>
          <w:lang w:eastAsia="ar-SA" w:bidi="ar-SA"/>
        </w:rPr>
        <w:t>Черемных Н.В</w:t>
      </w:r>
      <w:r w:rsidRPr="00AD7068">
        <w:rPr>
          <w:bCs/>
          <w:kern w:val="0"/>
          <w:szCs w:val="24"/>
          <w:lang w:eastAsia="ar-SA" w:bidi="ar-SA"/>
        </w:rPr>
        <w:t>.</w:t>
      </w:r>
    </w:p>
    <w:p w:rsidR="006819DD" w:rsidRPr="00AD7068" w:rsidRDefault="006819DD" w:rsidP="006819DD">
      <w:pPr>
        <w:keepNext/>
        <w:shd w:val="clear" w:color="auto" w:fill="FFFFFF"/>
        <w:suppressAutoHyphens w:val="0"/>
        <w:ind w:left="6840" w:firstLine="0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>
        <w:rPr>
          <w:bCs/>
          <w:kern w:val="0"/>
          <w:szCs w:val="24"/>
          <w:lang w:eastAsia="ar-SA" w:bidi="ar-SA"/>
        </w:rPr>
        <w:t xml:space="preserve">   «</w:t>
      </w:r>
      <w:r w:rsidR="00220B35">
        <w:rPr>
          <w:bCs/>
          <w:kern w:val="0"/>
          <w:szCs w:val="24"/>
          <w:lang w:eastAsia="ar-SA" w:bidi="ar-SA"/>
        </w:rPr>
        <w:t>10</w:t>
      </w:r>
      <w:r>
        <w:rPr>
          <w:bCs/>
          <w:kern w:val="0"/>
          <w:szCs w:val="24"/>
          <w:lang w:eastAsia="ar-SA" w:bidi="ar-SA"/>
        </w:rPr>
        <w:t xml:space="preserve">» </w:t>
      </w:r>
      <w:r w:rsidR="00220B35">
        <w:rPr>
          <w:bCs/>
          <w:kern w:val="0"/>
          <w:szCs w:val="24"/>
          <w:lang w:eastAsia="ar-SA" w:bidi="ar-SA"/>
        </w:rPr>
        <w:t>мая</w:t>
      </w:r>
      <w:r>
        <w:rPr>
          <w:bCs/>
          <w:kern w:val="0"/>
          <w:szCs w:val="24"/>
          <w:lang w:eastAsia="ar-SA" w:bidi="ar-SA"/>
        </w:rPr>
        <w:t xml:space="preserve">  202</w:t>
      </w:r>
      <w:r w:rsidR="00220B35">
        <w:rPr>
          <w:bCs/>
          <w:kern w:val="0"/>
          <w:szCs w:val="24"/>
          <w:lang w:eastAsia="ar-SA" w:bidi="ar-SA"/>
        </w:rPr>
        <w:t>3</w:t>
      </w:r>
      <w:r w:rsidRPr="00AD7068">
        <w:rPr>
          <w:bCs/>
          <w:kern w:val="0"/>
          <w:szCs w:val="24"/>
          <w:lang w:eastAsia="ar-SA" w:bidi="ar-SA"/>
        </w:rPr>
        <w:t xml:space="preserve"> г.</w:t>
      </w:r>
    </w:p>
    <w:p w:rsidR="006819DD" w:rsidRDefault="006819DD" w:rsidP="006819DD">
      <w:pPr>
        <w:pStyle w:val="1"/>
        <w:numPr>
          <w:ilvl w:val="0"/>
          <w:numId w:val="0"/>
        </w:numPr>
        <w:ind w:left="792"/>
        <w:jc w:val="left"/>
        <w:rPr>
          <w:smallCaps w:val="0"/>
          <w:spacing w:val="0"/>
          <w:sz w:val="28"/>
          <w:szCs w:val="28"/>
        </w:rPr>
      </w:pPr>
    </w:p>
    <w:p w:rsidR="006819DD" w:rsidRDefault="006819DD" w:rsidP="006819DD">
      <w:pPr>
        <w:pStyle w:val="1"/>
        <w:numPr>
          <w:ilvl w:val="0"/>
          <w:numId w:val="0"/>
        </w:numPr>
        <w:ind w:left="792"/>
        <w:jc w:val="left"/>
        <w:rPr>
          <w:smallCaps w:val="0"/>
          <w:spacing w:val="0"/>
          <w:sz w:val="28"/>
          <w:szCs w:val="28"/>
        </w:rPr>
      </w:pPr>
    </w:p>
    <w:p w:rsidR="006819DD" w:rsidRPr="00AD7068" w:rsidRDefault="006819DD" w:rsidP="006819DD">
      <w:pPr>
        <w:pStyle w:val="ConsPlusNormal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  <w:r w:rsidRPr="00AD7068">
        <w:rPr>
          <w:rFonts w:ascii="Times New Roman" w:hAnsi="Times New Roman" w:cs="Times New Roman"/>
          <w:b/>
          <w:bCs/>
        </w:rPr>
        <w:t>ОСНОВНАЯ ПРОГРАММА ПРОФЕССИОНАЛЬНОГО ОБУЧЕНИЯ</w:t>
      </w:r>
    </w:p>
    <w:p w:rsidR="006819DD" w:rsidRPr="00AD7068" w:rsidRDefault="006819DD" w:rsidP="006819DD">
      <w:pPr>
        <w:pStyle w:val="ConsPlusNormal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  <w:r w:rsidRPr="00AD7068">
        <w:rPr>
          <w:rFonts w:ascii="Times New Roman" w:hAnsi="Times New Roman" w:cs="Times New Roman"/>
          <w:b/>
          <w:bCs/>
        </w:rPr>
        <w:t>ДЛЯ РАБОТЫ В КАЧЕСТВЕ ЧАСТНОГО ОХРАННИКА</w:t>
      </w:r>
    </w:p>
    <w:p w:rsidR="006819DD" w:rsidRPr="00AD7068" w:rsidRDefault="006819DD" w:rsidP="006819DD">
      <w:pPr>
        <w:pStyle w:val="ConsPlusNormal"/>
        <w:spacing w:after="0"/>
        <w:ind w:firstLine="0"/>
        <w:jc w:val="center"/>
        <w:rPr>
          <w:b/>
        </w:rPr>
      </w:pPr>
      <w:r w:rsidRPr="00AD7068">
        <w:rPr>
          <w:rFonts w:ascii="Times New Roman" w:hAnsi="Times New Roman" w:cs="Times New Roman"/>
          <w:b/>
          <w:bCs/>
        </w:rPr>
        <w:t>"ПРОГРАММА ПРОФЕССИОНАЛЬНОЙ ПОДГОТОВКИ ОХРАННИКОВ"</w:t>
      </w:r>
    </w:p>
    <w:p w:rsidR="006819DD" w:rsidRDefault="006819DD" w:rsidP="006819DD">
      <w:pPr>
        <w:pStyle w:val="1"/>
        <w:numPr>
          <w:ilvl w:val="0"/>
          <w:numId w:val="0"/>
        </w:numPr>
        <w:ind w:left="792"/>
        <w:rPr>
          <w:smallCaps w:val="0"/>
          <w:spacing w:val="0"/>
          <w:sz w:val="28"/>
          <w:szCs w:val="28"/>
        </w:rPr>
      </w:pPr>
      <w:r>
        <w:rPr>
          <w:smallCaps w:val="0"/>
          <w:spacing w:val="0"/>
          <w:sz w:val="28"/>
          <w:szCs w:val="28"/>
        </w:rPr>
        <w:t>Рабочий учебный план по разрядам</w:t>
      </w:r>
    </w:p>
    <w:p w:rsidR="006819DD" w:rsidRPr="00AD7068" w:rsidRDefault="006819DD" w:rsidP="006819DD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Нормативный срок освоения Программы зависит от присваиваемого разряда, который определяется с учетом квалификационных требований </w:t>
      </w:r>
      <w:r w:rsidRPr="00AD7068">
        <w:rPr>
          <w:bCs/>
          <w:color w:val="26282F"/>
          <w:szCs w:val="24"/>
          <w:lang w:eastAsia="ru-RU" w:bidi="ar-SA"/>
        </w:rPr>
        <w:t>Единого тарифно-квалификационного справочника работ и профессий рабочих</w:t>
      </w:r>
      <w:r w:rsidRPr="00AD7068">
        <w:rPr>
          <w:szCs w:val="24"/>
          <w:lang w:eastAsia="ru-RU" w:bidi="ar-SA"/>
        </w:rPr>
        <w:t>:</w:t>
      </w:r>
    </w:p>
    <w:p w:rsidR="006819DD" w:rsidRPr="00AD7068" w:rsidRDefault="006819DD" w:rsidP="006819DD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6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r>
        <w:rPr>
          <w:szCs w:val="24"/>
          <w:lang w:eastAsia="ru-RU" w:bidi="ar-SA"/>
        </w:rPr>
        <w:t>–</w:t>
      </w:r>
      <w:r>
        <w:rPr>
          <w:b/>
          <w:szCs w:val="24"/>
          <w:lang w:eastAsia="ru-RU" w:bidi="ar-SA"/>
        </w:rPr>
        <w:t>не менее 80 аудиторных часов</w:t>
      </w:r>
      <w:r w:rsidRPr="00AD7068">
        <w:rPr>
          <w:b/>
          <w:szCs w:val="24"/>
          <w:lang w:eastAsia="ru-RU" w:bidi="ar-SA"/>
        </w:rPr>
        <w:t>;</w:t>
      </w:r>
    </w:p>
    <w:p w:rsidR="006819DD" w:rsidRPr="00AD7068" w:rsidRDefault="006819DD" w:rsidP="006819DD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5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r>
        <w:rPr>
          <w:szCs w:val="24"/>
          <w:lang w:eastAsia="ru-RU" w:bidi="ar-SA"/>
        </w:rPr>
        <w:t>–</w:t>
      </w:r>
      <w:r>
        <w:rPr>
          <w:b/>
          <w:szCs w:val="24"/>
          <w:lang w:eastAsia="ru-RU" w:bidi="ar-SA"/>
        </w:rPr>
        <w:t>не менее 60 аудиторных часов</w:t>
      </w:r>
      <w:r w:rsidRPr="00AD7068">
        <w:rPr>
          <w:b/>
          <w:szCs w:val="24"/>
          <w:lang w:eastAsia="ru-RU" w:bidi="ar-SA"/>
        </w:rPr>
        <w:t>;</w:t>
      </w:r>
    </w:p>
    <w:p w:rsidR="006819DD" w:rsidRPr="00AD7068" w:rsidRDefault="006819DD" w:rsidP="006819DD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4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r>
        <w:rPr>
          <w:szCs w:val="24"/>
          <w:lang w:eastAsia="ru-RU" w:bidi="ar-SA"/>
        </w:rPr>
        <w:t>–</w:t>
      </w:r>
      <w:r>
        <w:rPr>
          <w:b/>
          <w:szCs w:val="24"/>
          <w:lang w:eastAsia="ru-RU" w:bidi="ar-SA"/>
        </w:rPr>
        <w:t>не менее 40 аудиторных часов</w:t>
      </w:r>
      <w:r w:rsidRPr="00AD7068">
        <w:rPr>
          <w:b/>
          <w:szCs w:val="24"/>
          <w:lang w:eastAsia="ru-RU" w:bidi="ar-SA"/>
        </w:rPr>
        <w:t>.</w:t>
      </w:r>
    </w:p>
    <w:p w:rsidR="006819DD" w:rsidRPr="00AD7068" w:rsidRDefault="006819DD" w:rsidP="006819DD">
      <w:pPr>
        <w:pStyle w:val="a0"/>
      </w:pPr>
    </w:p>
    <w:p w:rsidR="006819DD" w:rsidRDefault="006819DD" w:rsidP="006819DD">
      <w:pPr>
        <w:rPr>
          <w:sz w:val="20"/>
          <w:szCs w:val="20"/>
        </w:rPr>
      </w:pPr>
    </w:p>
    <w:p w:rsidR="006819DD" w:rsidRDefault="006819DD" w:rsidP="006819DD">
      <w:pPr>
        <w:rPr>
          <w:sz w:val="20"/>
          <w:szCs w:val="20"/>
        </w:rPr>
      </w:pPr>
    </w:p>
    <w:p w:rsidR="006819DD" w:rsidRDefault="006819DD" w:rsidP="006819DD">
      <w:pPr>
        <w:rPr>
          <w:sz w:val="20"/>
          <w:szCs w:val="20"/>
        </w:rPr>
      </w:pPr>
    </w:p>
    <w:p w:rsidR="006819DD" w:rsidRDefault="006819DD" w:rsidP="006819DD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7E6A1B" w:rsidRDefault="007E6A1B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1171"/>
        <w:tblW w:w="112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80" w:firstRow="0" w:lastRow="0" w:firstColumn="1" w:lastColumn="0" w:noHBand="0" w:noVBand="0"/>
      </w:tblPr>
      <w:tblGrid>
        <w:gridCol w:w="642"/>
        <w:gridCol w:w="567"/>
        <w:gridCol w:w="1569"/>
        <w:gridCol w:w="794"/>
        <w:gridCol w:w="1020"/>
        <w:gridCol w:w="1020"/>
        <w:gridCol w:w="794"/>
        <w:gridCol w:w="989"/>
        <w:gridCol w:w="1077"/>
        <w:gridCol w:w="907"/>
        <w:gridCol w:w="1020"/>
        <w:gridCol w:w="874"/>
      </w:tblGrid>
      <w:tr w:rsidR="002C3A28" w:rsidRPr="00380FC0" w:rsidTr="006819DD"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Наименование учебной дисциплины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 разряд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 разряд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 разряд</w:t>
            </w:r>
          </w:p>
        </w:tc>
      </w:tr>
      <w:tr w:rsidR="002C3A28" w:rsidRPr="00380FC0" w:rsidTr="006819DD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</w:tr>
      <w:tr w:rsidR="002C3A28" w:rsidRPr="00380FC0" w:rsidTr="006819DD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</w:tr>
      <w:tr w:rsidR="002C3A28" w:rsidRPr="00380FC0" w:rsidTr="006819DD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201" w:tooltip="6.1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1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Правовая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372" w:tooltip="6.2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2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Тактико-специальная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6(1)</w:t>
            </w:r>
          </w:p>
        </w:tc>
      </w:tr>
      <w:tr w:rsidR="002C3A28" w:rsidRPr="00380FC0" w:rsidTr="006819DD">
        <w:trPr>
          <w:trHeight w:val="4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538" w:tooltip="6.3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3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Техническая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667" w:tooltip="6.4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4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Психологическая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760" w:tooltip="6.5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5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Огневая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10(1)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852" w:tooltip="6.6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6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Использование специальных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FD18F3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FD18F3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FD18F3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943" w:tooltip="6.7. Примерный тематический план учебной дисциплины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7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Оказание первой помощи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C56E94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1252" w:tooltip="8. Требования к уровню подготовки лиц" w:history="1">
              <w:r w:rsidR="002C3A28"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8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Специальная физическая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4(1)</w:t>
            </w:r>
          </w:p>
        </w:tc>
      </w:tr>
      <w:tr w:rsidR="002C3A28" w:rsidRPr="00380FC0" w:rsidTr="006819D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</w:pPr>
            <w:r w:rsidRPr="00DA6136">
              <w:t>9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Противодействие терроризму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20B35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2(1)</w:t>
            </w:r>
          </w:p>
        </w:tc>
      </w:tr>
      <w:tr w:rsidR="002C3A28" w:rsidRPr="00380FC0" w:rsidTr="006819DD"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Промежуточная аттестация</w:t>
            </w:r>
          </w:p>
        </w:tc>
        <w:tc>
          <w:tcPr>
            <w:tcW w:w="8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Время проведения по каждой дисциплине включено в общее время освоения дисциплин (указано в скобках в графах для практических занятий)</w:t>
            </w:r>
          </w:p>
        </w:tc>
      </w:tr>
      <w:tr w:rsidR="002C3A28" w:rsidRPr="00380FC0" w:rsidTr="006819DD"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Итоговая аттестация (квалификационный экзамен)</w:t>
            </w:r>
          </w:p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DA6136" w:rsidRDefault="002C3A28" w:rsidP="00681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Проверка теоретических знаний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A28" w:rsidRDefault="002C3A28" w:rsidP="00681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  <w:p w:rsidR="002C3A28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sz w:val="20"/>
                <w:szCs w:val="20"/>
                <w:lang w:eastAsia="ru-RU" w:bidi="ar-SA"/>
              </w:rPr>
              <w:t>2</w:t>
            </w:r>
          </w:p>
          <w:p w:rsidR="002C3A28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ind w:firstLine="0"/>
              <w:rPr>
                <w:rFonts w:eastAsiaTheme="minorEastAsia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Default="002C3A28" w:rsidP="006819D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 xml:space="preserve">        1</w:t>
            </w:r>
          </w:p>
          <w:p w:rsidR="002C3A28" w:rsidRPr="00336691" w:rsidRDefault="002C3A28" w:rsidP="006819DD">
            <w:pPr>
              <w:ind w:firstLine="0"/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A28" w:rsidRDefault="002C3A28" w:rsidP="00681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sz w:val="20"/>
                <w:szCs w:val="20"/>
                <w:lang w:eastAsia="ru-RU" w:bidi="ar-SA"/>
              </w:rPr>
              <w:t>22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A28" w:rsidRDefault="002C3A28" w:rsidP="00681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Default="002C3A28" w:rsidP="006819DD">
            <w:pPr>
              <w:ind w:firstLine="0"/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  <w:p w:rsidR="002C3A28" w:rsidRPr="00336691" w:rsidRDefault="002C3A28" w:rsidP="006819DD">
            <w:pPr>
              <w:ind w:firstLine="0"/>
              <w:rPr>
                <w:rFonts w:eastAsiaTheme="minorEastAsia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874" w:type="dxa"/>
            <w:tcBorders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2C3A28" w:rsidRPr="00380FC0" w:rsidTr="006819DD">
        <w:tc>
          <w:tcPr>
            <w:tcW w:w="12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Практическая квалификационная работа</w:t>
            </w: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 xml:space="preserve">        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336691" w:rsidRDefault="002C3A28" w:rsidP="006819DD">
            <w:pPr>
              <w:ind w:firstLine="0"/>
              <w:rPr>
                <w:rFonts w:eastAsiaTheme="minorEastAsia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</w:tr>
      <w:tr w:rsidR="002C3A28" w:rsidRPr="00380FC0" w:rsidTr="006819DD"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80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28" w:rsidRPr="00DA6136" w:rsidRDefault="002C3A28" w:rsidP="006819DD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41</w:t>
            </w:r>
          </w:p>
        </w:tc>
      </w:tr>
    </w:tbl>
    <w:p w:rsidR="00380FC0" w:rsidRPr="00380FC0" w:rsidRDefault="00380FC0" w:rsidP="00DA6136">
      <w:pPr>
        <w:ind w:firstLine="0"/>
        <w:rPr>
          <w:sz w:val="20"/>
          <w:szCs w:val="20"/>
        </w:rPr>
      </w:pPr>
    </w:p>
    <w:sectPr w:rsidR="00380FC0" w:rsidRPr="00380FC0" w:rsidSect="00DA6136">
      <w:pgSz w:w="16838" w:h="11906" w:orient="landscape" w:code="9"/>
      <w:pgMar w:top="617" w:right="719" w:bottom="566" w:left="5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E94" w:rsidRDefault="00C56E94" w:rsidP="00DA6136">
      <w:r>
        <w:separator/>
      </w:r>
    </w:p>
  </w:endnote>
  <w:endnote w:type="continuationSeparator" w:id="0">
    <w:p w:rsidR="00C56E94" w:rsidRDefault="00C56E94" w:rsidP="00DA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E94" w:rsidRDefault="00C56E94" w:rsidP="00DA6136">
      <w:r>
        <w:separator/>
      </w:r>
    </w:p>
  </w:footnote>
  <w:footnote w:type="continuationSeparator" w:id="0">
    <w:p w:rsidR="00C56E94" w:rsidRDefault="00C56E94" w:rsidP="00DA6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4112"/>
        </w:tabs>
        <w:ind w:left="4472" w:hanging="360"/>
      </w:pPr>
      <w:rPr>
        <w:b/>
        <w:caps w:val="0"/>
        <w:smallCaps w:val="0"/>
        <w:spacing w:val="0"/>
        <w:kern w:val="1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caps w:val="0"/>
        <w:smallCaps w:val="0"/>
        <w:color w:val="000000"/>
        <w:spacing w:val="0"/>
        <w:kern w:val="1"/>
        <w:sz w:val="28"/>
        <w:szCs w:val="28"/>
        <w:lang w:eastAsia="ru-RU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1C"/>
    <w:rsid w:val="000118C4"/>
    <w:rsid w:val="00021F4A"/>
    <w:rsid w:val="001C1D6F"/>
    <w:rsid w:val="001F274F"/>
    <w:rsid w:val="00215F67"/>
    <w:rsid w:val="00220B35"/>
    <w:rsid w:val="002C3A28"/>
    <w:rsid w:val="00336691"/>
    <w:rsid w:val="00380FC0"/>
    <w:rsid w:val="003C3C1D"/>
    <w:rsid w:val="00451DFF"/>
    <w:rsid w:val="004E15D0"/>
    <w:rsid w:val="004F45BF"/>
    <w:rsid w:val="00635A23"/>
    <w:rsid w:val="00664751"/>
    <w:rsid w:val="006819DD"/>
    <w:rsid w:val="007E6A1B"/>
    <w:rsid w:val="008624FF"/>
    <w:rsid w:val="008A7BA0"/>
    <w:rsid w:val="00931645"/>
    <w:rsid w:val="0097390D"/>
    <w:rsid w:val="00AD7068"/>
    <w:rsid w:val="00B54A1C"/>
    <w:rsid w:val="00C31902"/>
    <w:rsid w:val="00C56E94"/>
    <w:rsid w:val="00CB6AD4"/>
    <w:rsid w:val="00DA6136"/>
    <w:rsid w:val="00F87CCE"/>
    <w:rsid w:val="00FD1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0110FC-5B41-4829-9A5C-1D4D659D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068"/>
    <w:pPr>
      <w:suppressAutoHyphens/>
      <w:spacing w:after="0" w:line="240" w:lineRule="auto"/>
      <w:ind w:firstLine="709"/>
      <w:contextualSpacing/>
    </w:pPr>
    <w:rPr>
      <w:rFonts w:ascii="Times New Roman" w:eastAsia="Times New Roman" w:hAnsi="Times New Roman" w:cs="Times New Roman"/>
      <w:kern w:val="1"/>
      <w:sz w:val="24"/>
      <w:lang w:bidi="en-US"/>
    </w:rPr>
  </w:style>
  <w:style w:type="paragraph" w:styleId="1">
    <w:name w:val="heading 1"/>
    <w:basedOn w:val="a"/>
    <w:next w:val="a0"/>
    <w:link w:val="10"/>
    <w:qFormat/>
    <w:rsid w:val="00AD7068"/>
    <w:pPr>
      <w:numPr>
        <w:numId w:val="2"/>
      </w:numPr>
      <w:spacing w:before="200"/>
      <w:ind w:left="0" w:firstLine="0"/>
      <w:jc w:val="center"/>
      <w:outlineLvl w:val="0"/>
    </w:pPr>
    <w:rPr>
      <w:b/>
      <w:smallCaps/>
      <w:spacing w:val="5"/>
      <w:sz w:val="3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D7068"/>
    <w:rPr>
      <w:rFonts w:ascii="Times New Roman" w:eastAsia="Times New Roman" w:hAnsi="Times New Roman" w:cs="Times New Roman"/>
      <w:b/>
      <w:smallCaps/>
      <w:spacing w:val="5"/>
      <w:kern w:val="1"/>
      <w:sz w:val="32"/>
      <w:szCs w:val="36"/>
      <w:lang w:bidi="en-US"/>
    </w:rPr>
  </w:style>
  <w:style w:type="paragraph" w:styleId="a0">
    <w:name w:val="Body Text"/>
    <w:basedOn w:val="a"/>
    <w:link w:val="a4"/>
    <w:uiPriority w:val="99"/>
    <w:semiHidden/>
    <w:unhideWhenUsed/>
    <w:rsid w:val="00AD7068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AD7068"/>
    <w:rPr>
      <w:rFonts w:ascii="Times New Roman" w:eastAsia="Times New Roman" w:hAnsi="Times New Roman" w:cs="Times New Roman"/>
      <w:kern w:val="1"/>
      <w:sz w:val="24"/>
      <w:lang w:bidi="en-US"/>
    </w:rPr>
  </w:style>
  <w:style w:type="paragraph" w:customStyle="1" w:styleId="ConsPlusNormal">
    <w:name w:val="ConsPlusNormal"/>
    <w:rsid w:val="00AD7068"/>
    <w:pPr>
      <w:widowControl w:val="0"/>
      <w:suppressAutoHyphens/>
      <w:spacing w:after="200" w:line="276" w:lineRule="auto"/>
      <w:ind w:firstLine="720"/>
    </w:pPr>
    <w:rPr>
      <w:rFonts w:ascii="Arial" w:eastAsia="Times New Roman" w:hAnsi="Arial" w:cs="Arial"/>
      <w:kern w:val="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70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AD7068"/>
    <w:rPr>
      <w:rFonts w:ascii="Segoe UI" w:eastAsia="Times New Roman" w:hAnsi="Segoe UI" w:cs="Segoe UI"/>
      <w:kern w:val="1"/>
      <w:sz w:val="18"/>
      <w:szCs w:val="18"/>
      <w:lang w:bidi="en-US"/>
    </w:rPr>
  </w:style>
  <w:style w:type="paragraph" w:styleId="a7">
    <w:name w:val="header"/>
    <w:basedOn w:val="a"/>
    <w:link w:val="a8"/>
    <w:uiPriority w:val="99"/>
    <w:unhideWhenUsed/>
    <w:rsid w:val="00DA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DA6136"/>
    <w:rPr>
      <w:rFonts w:ascii="Times New Roman" w:eastAsia="Times New Roman" w:hAnsi="Times New Roman" w:cs="Times New Roman"/>
      <w:kern w:val="1"/>
      <w:sz w:val="24"/>
      <w:lang w:bidi="en-US"/>
    </w:rPr>
  </w:style>
  <w:style w:type="paragraph" w:styleId="a9">
    <w:name w:val="footer"/>
    <w:basedOn w:val="a"/>
    <w:link w:val="aa"/>
    <w:uiPriority w:val="99"/>
    <w:unhideWhenUsed/>
    <w:rsid w:val="00DA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DA6136"/>
    <w:rPr>
      <w:rFonts w:ascii="Times New Roman" w:eastAsia="Times New Roman" w:hAnsi="Times New Roman" w:cs="Times New Roman"/>
      <w:kern w:val="1"/>
      <w:sz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</dc:creator>
  <cp:keywords/>
  <dc:description/>
  <cp:lastModifiedBy>Надежда</cp:lastModifiedBy>
  <cp:revision>2</cp:revision>
  <cp:lastPrinted>2018-08-13T10:00:00Z</cp:lastPrinted>
  <dcterms:created xsi:type="dcterms:W3CDTF">2023-05-16T05:26:00Z</dcterms:created>
  <dcterms:modified xsi:type="dcterms:W3CDTF">2023-05-16T05:26:00Z</dcterms:modified>
</cp:coreProperties>
</file>